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Look w:val="01E0" w:firstRow="1" w:lastRow="1" w:firstColumn="1" w:lastColumn="1" w:noHBand="0" w:noVBand="0"/>
      </w:tblPr>
      <w:tblGrid>
        <w:gridCol w:w="299"/>
        <w:gridCol w:w="3736"/>
        <w:gridCol w:w="374"/>
        <w:gridCol w:w="935"/>
        <w:gridCol w:w="561"/>
        <w:gridCol w:w="187"/>
        <w:gridCol w:w="3749"/>
        <w:gridCol w:w="365"/>
      </w:tblGrid>
      <w:tr w:rsidR="009F5DE8" w:rsidRPr="008F643D" w:rsidTr="009D1942">
        <w:tc>
          <w:tcPr>
            <w:tcW w:w="299" w:type="dxa"/>
          </w:tcPr>
          <w:p w:rsidR="009F5DE8" w:rsidRPr="008F643D" w:rsidRDefault="009F5DE8" w:rsidP="009D1942">
            <w:pPr>
              <w:jc w:val="center"/>
              <w:rPr>
                <w:b/>
              </w:rPr>
            </w:pPr>
          </w:p>
        </w:tc>
        <w:tc>
          <w:tcPr>
            <w:tcW w:w="3736" w:type="dxa"/>
          </w:tcPr>
          <w:p w:rsidR="009F5DE8" w:rsidRPr="008F643D" w:rsidRDefault="009F5DE8" w:rsidP="009D1942">
            <w:pPr>
              <w:jc w:val="center"/>
              <w:rPr>
                <w:b/>
              </w:rPr>
            </w:pPr>
          </w:p>
          <w:p w:rsidR="009F5DE8" w:rsidRPr="008F643D" w:rsidRDefault="009F5DE8" w:rsidP="009D1942">
            <w:pPr>
              <w:jc w:val="center"/>
              <w:rPr>
                <w:b/>
              </w:rPr>
            </w:pPr>
            <w:proofErr w:type="gramStart"/>
            <w:r w:rsidRPr="008F643D">
              <w:rPr>
                <w:b/>
              </w:rPr>
              <w:t>Министерство  сельского</w:t>
            </w:r>
            <w:proofErr w:type="gramEnd"/>
            <w:r w:rsidRPr="008F643D">
              <w:rPr>
                <w:b/>
              </w:rPr>
              <w:t xml:space="preserve"> хозяйства</w:t>
            </w:r>
          </w:p>
          <w:p w:rsidR="009F5DE8" w:rsidRPr="008F643D" w:rsidRDefault="009F5DE8" w:rsidP="009D1942">
            <w:pPr>
              <w:jc w:val="center"/>
              <w:rPr>
                <w:b/>
              </w:rPr>
            </w:pPr>
            <w:r w:rsidRPr="008F643D">
              <w:rPr>
                <w:b/>
              </w:rPr>
              <w:t>Российской Федерации</w:t>
            </w:r>
          </w:p>
          <w:p w:rsidR="009F5DE8" w:rsidRPr="008F643D" w:rsidRDefault="009F5DE8" w:rsidP="009D1942">
            <w:pPr>
              <w:jc w:val="center"/>
              <w:rPr>
                <w:b/>
                <w:sz w:val="8"/>
                <w:szCs w:val="8"/>
              </w:rPr>
            </w:pPr>
          </w:p>
          <w:p w:rsidR="009F5DE8" w:rsidRPr="008F643D" w:rsidRDefault="008D0D95" w:rsidP="009D1942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6" type="#_x0000_t75" style="position:absolute;left:0;text-align:left;margin-left:-5.55pt;margin-top:3.1pt;width:177.95pt;height:13.3pt;z-index:-251625472">
                  <v:imagedata r:id="rId5" o:title=""/>
                  <w10:wrap side="left"/>
                </v:shape>
                <o:OLEObject Type="Embed" ProgID="PI3.Image" ShapeID="_x0000_s1046" DrawAspect="Content" ObjectID="_1645360656" r:id="rId6"/>
              </w:object>
            </w:r>
            <w:r>
              <w:rPr>
                <w:sz w:val="24"/>
                <w:szCs w:val="24"/>
              </w:rPr>
              <w:object w:dxaOrig="1440" w:dyaOrig="1440">
                <v:shape id="_x0000_s1047" type="#_x0000_t75" style="position:absolute;left:0;text-align:left;margin-left:18.5pt;margin-top:3.45pt;width:140.55pt;height:10.5pt;z-index:-251624448">
                  <v:imagedata r:id="rId7" o:title=""/>
                  <w10:wrap side="left"/>
                </v:shape>
                <o:OLEObject Type="Embed" ProgID="PI3.Image" ShapeID="_x0000_s1047" DrawAspect="Content" ObjectID="_1645360657" r:id="rId8"/>
              </w:object>
            </w:r>
          </w:p>
          <w:p w:rsidR="009F5DE8" w:rsidRPr="008F643D" w:rsidRDefault="009F5DE8" w:rsidP="009D1942">
            <w:pPr>
              <w:jc w:val="center"/>
              <w:rPr>
                <w:sz w:val="8"/>
                <w:szCs w:val="8"/>
              </w:rPr>
            </w:pPr>
          </w:p>
          <w:p w:rsidR="009F5DE8" w:rsidRPr="008F643D" w:rsidRDefault="009F5DE8" w:rsidP="009D1942">
            <w:pPr>
              <w:jc w:val="center"/>
              <w:rPr>
                <w:b/>
              </w:rPr>
            </w:pPr>
            <w:r w:rsidRPr="008F643D">
              <w:rPr>
                <w:b/>
              </w:rPr>
              <w:t>федеральное государственное бюджетное образовательное учреждение высшего образования</w:t>
            </w:r>
          </w:p>
          <w:p w:rsidR="009F5DE8" w:rsidRPr="008F643D" w:rsidRDefault="009F5DE8" w:rsidP="009D1942">
            <w:pPr>
              <w:jc w:val="center"/>
              <w:rPr>
                <w:b/>
              </w:rPr>
            </w:pPr>
          </w:p>
        </w:tc>
        <w:tc>
          <w:tcPr>
            <w:tcW w:w="2057" w:type="dxa"/>
            <w:gridSpan w:val="4"/>
          </w:tcPr>
          <w:p w:rsidR="009F5DE8" w:rsidRPr="008F643D" w:rsidRDefault="009F5DE8" w:rsidP="009D194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601E32E" wp14:editId="21753F25">
                  <wp:extent cx="1162050" cy="1257300"/>
                  <wp:effectExtent l="0" t="0" r="0" b="0"/>
                  <wp:docPr id="12" name="Рисунок 12" descr="russia_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russia_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9" w:type="dxa"/>
          </w:tcPr>
          <w:p w:rsidR="009F5DE8" w:rsidRPr="008F643D" w:rsidRDefault="009F5DE8" w:rsidP="009D1942">
            <w:pPr>
              <w:jc w:val="center"/>
              <w:rPr>
                <w:b/>
              </w:rPr>
            </w:pPr>
          </w:p>
          <w:p w:rsidR="009F5DE8" w:rsidRPr="008F643D" w:rsidRDefault="009F5DE8" w:rsidP="009D1942">
            <w:pPr>
              <w:jc w:val="center"/>
              <w:rPr>
                <w:b/>
              </w:rPr>
            </w:pPr>
            <w:r w:rsidRPr="008F643D">
              <w:rPr>
                <w:b/>
              </w:rPr>
              <w:t>Р</w:t>
            </w:r>
            <w:r w:rsidRPr="008F643D">
              <w:rPr>
                <w:b/>
                <w:lang w:val="tt-RU"/>
              </w:rPr>
              <w:t>ә</w:t>
            </w:r>
            <w:r w:rsidRPr="008F643D">
              <w:rPr>
                <w:b/>
              </w:rPr>
              <w:t>с</w:t>
            </w:r>
            <w:r w:rsidRPr="008F643D">
              <w:rPr>
                <w:b/>
                <w:lang w:val="tt-RU"/>
              </w:rPr>
              <w:t>ә</w:t>
            </w:r>
            <w:r w:rsidRPr="008F643D">
              <w:rPr>
                <w:b/>
              </w:rPr>
              <w:t xml:space="preserve">й </w:t>
            </w:r>
            <w:proofErr w:type="spellStart"/>
            <w:r w:rsidRPr="008F643D">
              <w:rPr>
                <w:b/>
              </w:rPr>
              <w:t>Федерациясене</w:t>
            </w:r>
            <w:proofErr w:type="spellEnd"/>
            <w:r w:rsidRPr="008F643D">
              <w:rPr>
                <w:b/>
                <w:lang w:val="tt-RU"/>
              </w:rPr>
              <w:t>ң</w:t>
            </w:r>
            <w:r w:rsidRPr="008F643D">
              <w:rPr>
                <w:b/>
              </w:rPr>
              <w:t xml:space="preserve"> </w:t>
            </w:r>
            <w:proofErr w:type="spellStart"/>
            <w:r w:rsidRPr="008F643D">
              <w:rPr>
                <w:b/>
              </w:rPr>
              <w:t>авыл</w:t>
            </w:r>
            <w:proofErr w:type="spellEnd"/>
          </w:p>
          <w:p w:rsidR="009F5DE8" w:rsidRPr="008F643D" w:rsidRDefault="009F5DE8" w:rsidP="009D1942">
            <w:pPr>
              <w:jc w:val="center"/>
              <w:rPr>
                <w:b/>
              </w:rPr>
            </w:pPr>
            <w:proofErr w:type="spellStart"/>
            <w:r w:rsidRPr="008F643D">
              <w:rPr>
                <w:b/>
              </w:rPr>
              <w:t>ху</w:t>
            </w:r>
            <w:proofErr w:type="spellEnd"/>
            <w:r w:rsidRPr="008F643D">
              <w:rPr>
                <w:b/>
                <w:lang w:val="tt-RU"/>
              </w:rPr>
              <w:t>җ</w:t>
            </w:r>
            <w:proofErr w:type="spellStart"/>
            <w:r w:rsidRPr="008F643D">
              <w:rPr>
                <w:b/>
              </w:rPr>
              <w:t>алыгы</w:t>
            </w:r>
            <w:proofErr w:type="spellEnd"/>
            <w:r w:rsidRPr="008F643D">
              <w:rPr>
                <w:b/>
              </w:rPr>
              <w:t xml:space="preserve"> </w:t>
            </w:r>
            <w:proofErr w:type="spellStart"/>
            <w:r w:rsidRPr="008F643D">
              <w:rPr>
                <w:b/>
              </w:rPr>
              <w:t>министрлыгы</w:t>
            </w:r>
            <w:proofErr w:type="spellEnd"/>
          </w:p>
          <w:p w:rsidR="009F5DE8" w:rsidRPr="008F643D" w:rsidRDefault="009F5DE8" w:rsidP="009D1942">
            <w:pPr>
              <w:jc w:val="center"/>
              <w:rPr>
                <w:b/>
                <w:sz w:val="8"/>
                <w:szCs w:val="8"/>
              </w:rPr>
            </w:pPr>
          </w:p>
          <w:p w:rsidR="009F5DE8" w:rsidRPr="008F643D" w:rsidRDefault="008D0D95" w:rsidP="009D1942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object w:dxaOrig="1440" w:dyaOrig="1440">
                <v:shape id="_x0000_s1048" type="#_x0000_t75" style="position:absolute;left:0;text-align:left;margin-left:4.3pt;margin-top:3.1pt;width:177.95pt;height:13.3pt;z-index:-251623424">
                  <v:imagedata r:id="rId10" o:title=""/>
                  <w10:wrap side="left"/>
                </v:shape>
                <o:OLEObject Type="Embed" ProgID="PI3.Image" ShapeID="_x0000_s1048" DrawAspect="Content" ObjectID="_1645360658" r:id="rId11"/>
              </w:object>
            </w:r>
            <w:r>
              <w:rPr>
                <w:sz w:val="24"/>
                <w:szCs w:val="24"/>
              </w:rPr>
              <w:object w:dxaOrig="1440" w:dyaOrig="1440">
                <v:shape id="_x0000_s1049" type="#_x0000_t75" style="position:absolute;left:0;text-align:left;margin-left:13.65pt;margin-top:3.1pt;width:140.55pt;height:10.5pt;z-index:-251622400">
                  <v:imagedata r:id="rId7" o:title=""/>
                  <w10:wrap side="left"/>
                </v:shape>
                <o:OLEObject Type="Embed" ProgID="PI3.Image" ShapeID="_x0000_s1049" DrawAspect="Content" ObjectID="_1645360659" r:id="rId12"/>
              </w:object>
            </w:r>
          </w:p>
          <w:p w:rsidR="009F5DE8" w:rsidRPr="008F643D" w:rsidRDefault="009F5DE8" w:rsidP="009D1942">
            <w:pPr>
              <w:jc w:val="center"/>
              <w:rPr>
                <w:b/>
                <w:sz w:val="8"/>
                <w:szCs w:val="8"/>
              </w:rPr>
            </w:pPr>
          </w:p>
          <w:p w:rsidR="009F5DE8" w:rsidRPr="008F643D" w:rsidRDefault="009F5DE8" w:rsidP="009D1942">
            <w:pPr>
              <w:jc w:val="center"/>
              <w:rPr>
                <w:b/>
              </w:rPr>
            </w:pPr>
            <w:proofErr w:type="spellStart"/>
            <w:r w:rsidRPr="008F643D">
              <w:rPr>
                <w:b/>
              </w:rPr>
              <w:t>югары</w:t>
            </w:r>
            <w:proofErr w:type="spellEnd"/>
            <w:r w:rsidRPr="008F643D">
              <w:rPr>
                <w:b/>
              </w:rPr>
              <w:t xml:space="preserve"> </w:t>
            </w:r>
            <w:proofErr w:type="spellStart"/>
            <w:r w:rsidRPr="008F643D">
              <w:rPr>
                <w:b/>
              </w:rPr>
              <w:t>белем</w:t>
            </w:r>
            <w:proofErr w:type="spellEnd"/>
            <w:r w:rsidRPr="008F643D">
              <w:rPr>
                <w:b/>
              </w:rPr>
              <w:t xml:space="preserve"> </w:t>
            </w:r>
            <w:proofErr w:type="spellStart"/>
            <w:r w:rsidRPr="008F643D">
              <w:rPr>
                <w:b/>
              </w:rPr>
              <w:t>биру</w:t>
            </w:r>
            <w:proofErr w:type="spellEnd"/>
            <w:r w:rsidRPr="008F643D">
              <w:rPr>
                <w:b/>
              </w:rPr>
              <w:t xml:space="preserve"> </w:t>
            </w:r>
          </w:p>
          <w:p w:rsidR="009F5DE8" w:rsidRPr="008F643D" w:rsidRDefault="009F5DE8" w:rsidP="009D1942">
            <w:pPr>
              <w:jc w:val="center"/>
              <w:rPr>
                <w:b/>
                <w:sz w:val="4"/>
                <w:szCs w:val="4"/>
              </w:rPr>
            </w:pPr>
            <w:proofErr w:type="spellStart"/>
            <w:r w:rsidRPr="008F643D">
              <w:rPr>
                <w:b/>
              </w:rPr>
              <w:t>федераль</w:t>
            </w:r>
            <w:proofErr w:type="spellEnd"/>
            <w:r w:rsidRPr="008F643D">
              <w:rPr>
                <w:b/>
              </w:rPr>
              <w:t xml:space="preserve"> д</w:t>
            </w:r>
            <w:r w:rsidRPr="008F643D">
              <w:rPr>
                <w:b/>
                <w:lang w:val="tt-RU"/>
              </w:rPr>
              <w:t>әү</w:t>
            </w:r>
            <w:r w:rsidRPr="008F643D">
              <w:rPr>
                <w:b/>
              </w:rPr>
              <w:t>л</w:t>
            </w:r>
            <w:r w:rsidRPr="008F643D">
              <w:rPr>
                <w:b/>
                <w:lang w:val="tt-RU"/>
              </w:rPr>
              <w:t>ә</w:t>
            </w:r>
            <w:r w:rsidRPr="008F643D">
              <w:rPr>
                <w:b/>
              </w:rPr>
              <w:t xml:space="preserve">т бюджет </w:t>
            </w:r>
            <w:proofErr w:type="spellStart"/>
            <w:r w:rsidRPr="008F643D">
              <w:rPr>
                <w:b/>
              </w:rPr>
              <w:t>учреждениясе</w:t>
            </w:r>
            <w:proofErr w:type="spellEnd"/>
          </w:p>
        </w:tc>
        <w:tc>
          <w:tcPr>
            <w:tcW w:w="365" w:type="dxa"/>
          </w:tcPr>
          <w:p w:rsidR="009F5DE8" w:rsidRPr="008F643D" w:rsidRDefault="009F5DE8" w:rsidP="009D1942">
            <w:pPr>
              <w:rPr>
                <w:b/>
                <w:sz w:val="4"/>
                <w:szCs w:val="4"/>
              </w:rPr>
            </w:pPr>
          </w:p>
          <w:p w:rsidR="009F5DE8" w:rsidRPr="008F643D" w:rsidRDefault="009F5DE8" w:rsidP="009D1942">
            <w:pPr>
              <w:rPr>
                <w:b/>
                <w:sz w:val="4"/>
                <w:szCs w:val="4"/>
              </w:rPr>
            </w:pPr>
          </w:p>
          <w:p w:rsidR="009F5DE8" w:rsidRPr="008F643D" w:rsidRDefault="009F5DE8" w:rsidP="009D1942">
            <w:pPr>
              <w:rPr>
                <w:b/>
                <w:sz w:val="4"/>
                <w:szCs w:val="4"/>
              </w:rPr>
            </w:pPr>
          </w:p>
          <w:p w:rsidR="009F5DE8" w:rsidRPr="008F643D" w:rsidRDefault="009F5DE8" w:rsidP="009D1942">
            <w:pPr>
              <w:rPr>
                <w:b/>
                <w:sz w:val="4"/>
                <w:szCs w:val="4"/>
              </w:rPr>
            </w:pPr>
          </w:p>
          <w:p w:rsidR="009F5DE8" w:rsidRPr="008F643D" w:rsidRDefault="009F5DE8" w:rsidP="009D1942">
            <w:pPr>
              <w:rPr>
                <w:b/>
                <w:sz w:val="4"/>
                <w:szCs w:val="4"/>
              </w:rPr>
            </w:pPr>
          </w:p>
          <w:p w:rsidR="009F5DE8" w:rsidRPr="008F643D" w:rsidRDefault="009F5DE8" w:rsidP="009D1942">
            <w:pPr>
              <w:rPr>
                <w:b/>
                <w:sz w:val="4"/>
                <w:szCs w:val="4"/>
              </w:rPr>
            </w:pPr>
          </w:p>
          <w:p w:rsidR="009F5DE8" w:rsidRPr="008F643D" w:rsidRDefault="009F5DE8" w:rsidP="009D1942">
            <w:pPr>
              <w:rPr>
                <w:b/>
                <w:sz w:val="4"/>
                <w:szCs w:val="4"/>
              </w:rPr>
            </w:pPr>
          </w:p>
          <w:p w:rsidR="009F5DE8" w:rsidRPr="008F643D" w:rsidRDefault="009F5DE8" w:rsidP="009D1942">
            <w:pPr>
              <w:rPr>
                <w:b/>
                <w:sz w:val="4"/>
                <w:szCs w:val="4"/>
              </w:rPr>
            </w:pPr>
          </w:p>
          <w:p w:rsidR="009F5DE8" w:rsidRPr="008F643D" w:rsidRDefault="009F5DE8" w:rsidP="009D1942">
            <w:pPr>
              <w:jc w:val="center"/>
              <w:rPr>
                <w:b/>
                <w:sz w:val="4"/>
                <w:szCs w:val="4"/>
              </w:rPr>
            </w:pPr>
          </w:p>
        </w:tc>
      </w:tr>
      <w:tr w:rsidR="009F5DE8" w:rsidRPr="008F643D" w:rsidTr="009D1942">
        <w:tc>
          <w:tcPr>
            <w:tcW w:w="4409" w:type="dxa"/>
            <w:gridSpan w:val="3"/>
          </w:tcPr>
          <w:p w:rsidR="009F5DE8" w:rsidRPr="008F643D" w:rsidRDefault="009F5DE8" w:rsidP="009D1942">
            <w:pPr>
              <w:jc w:val="center"/>
              <w:rPr>
                <w:b/>
                <w:sz w:val="28"/>
                <w:szCs w:val="28"/>
              </w:rPr>
            </w:pPr>
            <w:r w:rsidRPr="008F643D">
              <w:rPr>
                <w:b/>
                <w:sz w:val="28"/>
                <w:szCs w:val="28"/>
              </w:rPr>
              <w:t>«Казанский государственный</w:t>
            </w:r>
          </w:p>
          <w:p w:rsidR="009F5DE8" w:rsidRPr="008F643D" w:rsidRDefault="009F5DE8" w:rsidP="009D1942">
            <w:pPr>
              <w:rPr>
                <w:b/>
                <w:sz w:val="28"/>
                <w:szCs w:val="28"/>
              </w:rPr>
            </w:pPr>
            <w:r w:rsidRPr="008F643D">
              <w:rPr>
                <w:b/>
                <w:sz w:val="28"/>
                <w:szCs w:val="28"/>
              </w:rPr>
              <w:t xml:space="preserve">         аграрный университет»</w:t>
            </w:r>
          </w:p>
          <w:p w:rsidR="009F5DE8" w:rsidRPr="008F643D" w:rsidRDefault="009F5DE8" w:rsidP="009D1942">
            <w:pPr>
              <w:jc w:val="center"/>
              <w:rPr>
                <w:sz w:val="22"/>
                <w:szCs w:val="22"/>
              </w:rPr>
            </w:pPr>
            <w:r w:rsidRPr="008F643D">
              <w:rPr>
                <w:sz w:val="22"/>
                <w:szCs w:val="22"/>
              </w:rPr>
              <w:t>(ФГБОУ ВО Казанский ГАУ)</w:t>
            </w:r>
          </w:p>
        </w:tc>
        <w:tc>
          <w:tcPr>
            <w:tcW w:w="1496" w:type="dxa"/>
            <w:gridSpan w:val="2"/>
          </w:tcPr>
          <w:p w:rsidR="009F5DE8" w:rsidRPr="008F643D" w:rsidRDefault="009F5DE8" w:rsidP="009D1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gridSpan w:val="3"/>
          </w:tcPr>
          <w:p w:rsidR="009F5DE8" w:rsidRPr="008F643D" w:rsidRDefault="009F5DE8" w:rsidP="009D1942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8F643D">
              <w:rPr>
                <w:b/>
                <w:sz w:val="28"/>
                <w:szCs w:val="28"/>
              </w:rPr>
              <w:t>«Казан д</w:t>
            </w:r>
            <w:r w:rsidRPr="008F643D">
              <w:rPr>
                <w:b/>
                <w:sz w:val="28"/>
                <w:szCs w:val="28"/>
                <w:lang w:val="tt-RU"/>
              </w:rPr>
              <w:t>әү</w:t>
            </w:r>
            <w:r w:rsidRPr="008F643D">
              <w:rPr>
                <w:b/>
                <w:sz w:val="28"/>
                <w:szCs w:val="28"/>
              </w:rPr>
              <w:t>л</w:t>
            </w:r>
            <w:r w:rsidRPr="008F643D">
              <w:rPr>
                <w:b/>
                <w:sz w:val="28"/>
                <w:szCs w:val="28"/>
                <w:lang w:val="tt-RU"/>
              </w:rPr>
              <w:t>ә</w:t>
            </w:r>
            <w:r w:rsidRPr="008F643D">
              <w:rPr>
                <w:b/>
                <w:sz w:val="28"/>
                <w:szCs w:val="28"/>
              </w:rPr>
              <w:t xml:space="preserve">т </w:t>
            </w:r>
            <w:r w:rsidRPr="008F643D">
              <w:rPr>
                <w:b/>
                <w:sz w:val="28"/>
                <w:szCs w:val="28"/>
                <w:lang w:val="tt-RU"/>
              </w:rPr>
              <w:t>аграр</w:t>
            </w:r>
          </w:p>
          <w:p w:rsidR="009F5DE8" w:rsidRPr="008F643D" w:rsidRDefault="009F5DE8" w:rsidP="009D1942">
            <w:pPr>
              <w:jc w:val="center"/>
              <w:rPr>
                <w:b/>
                <w:sz w:val="28"/>
                <w:szCs w:val="28"/>
              </w:rPr>
            </w:pPr>
            <w:r w:rsidRPr="008F643D">
              <w:rPr>
                <w:b/>
                <w:sz w:val="28"/>
                <w:szCs w:val="28"/>
                <w:lang w:val="tt-RU"/>
              </w:rPr>
              <w:t>университеты</w:t>
            </w:r>
            <w:r w:rsidRPr="008F643D">
              <w:rPr>
                <w:b/>
                <w:sz w:val="28"/>
                <w:szCs w:val="28"/>
              </w:rPr>
              <w:t>»</w:t>
            </w:r>
          </w:p>
          <w:p w:rsidR="009F5DE8" w:rsidRPr="008F643D" w:rsidRDefault="009F5DE8" w:rsidP="009D1942">
            <w:pPr>
              <w:jc w:val="center"/>
              <w:rPr>
                <w:sz w:val="22"/>
                <w:szCs w:val="22"/>
                <w:lang w:val="tt-RU"/>
              </w:rPr>
            </w:pPr>
            <w:r w:rsidRPr="008F643D">
              <w:rPr>
                <w:sz w:val="22"/>
                <w:szCs w:val="22"/>
              </w:rPr>
              <w:t>(Казан ДАУ)</w:t>
            </w:r>
          </w:p>
        </w:tc>
      </w:tr>
      <w:tr w:rsidR="009F5DE8" w:rsidRPr="008F643D" w:rsidTr="009D1942">
        <w:tc>
          <w:tcPr>
            <w:tcW w:w="10206" w:type="dxa"/>
            <w:gridSpan w:val="8"/>
          </w:tcPr>
          <w:p w:rsidR="009F5DE8" w:rsidRPr="008F643D" w:rsidRDefault="009F5DE8" w:rsidP="009D1942">
            <w:pPr>
              <w:tabs>
                <w:tab w:val="left" w:pos="4962"/>
              </w:tabs>
              <w:jc w:val="center"/>
              <w:rPr>
                <w:sz w:val="18"/>
                <w:szCs w:val="18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A042358" wp14:editId="7BCCA39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105410</wp:posOffset>
                      </wp:positionV>
                      <wp:extent cx="6293485" cy="0"/>
                      <wp:effectExtent l="34290" t="29210" r="34925" b="37465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93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41C750" id="Прямая соединительная линия 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" strokecolor="blue" strokeweight="4.5pt">
                      <v:stroke linestyle="thickThin"/>
                    </v:line>
                  </w:pict>
                </mc:Fallback>
              </mc:AlternateContent>
            </w:r>
          </w:p>
          <w:p w:rsidR="009F5DE8" w:rsidRPr="008F643D" w:rsidRDefault="009F5DE8" w:rsidP="009D1942">
            <w:pPr>
              <w:jc w:val="center"/>
              <w:rPr>
                <w:sz w:val="8"/>
                <w:szCs w:val="8"/>
              </w:rPr>
            </w:pPr>
          </w:p>
          <w:p w:rsidR="009F5DE8" w:rsidRPr="008F643D" w:rsidRDefault="009F5DE8" w:rsidP="009D1942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8F643D">
              <w:rPr>
                <w:sz w:val="16"/>
                <w:szCs w:val="16"/>
              </w:rPr>
              <w:t>ул.К.Маркса</w:t>
            </w:r>
            <w:proofErr w:type="spellEnd"/>
            <w:r w:rsidRPr="008F643D">
              <w:rPr>
                <w:sz w:val="16"/>
                <w:szCs w:val="16"/>
              </w:rPr>
              <w:t xml:space="preserve">, </w:t>
            </w:r>
            <w:smartTag w:uri="urn:schemas-microsoft-com:office:smarttags" w:element="metricconverter">
              <w:smartTagPr>
                <w:attr w:name="ProductID" w:val="65, г"/>
              </w:smartTagPr>
              <w:r w:rsidRPr="008F643D">
                <w:rPr>
                  <w:sz w:val="16"/>
                  <w:szCs w:val="16"/>
                </w:rPr>
                <w:t xml:space="preserve">65, </w:t>
              </w:r>
              <w:proofErr w:type="spellStart"/>
              <w:r w:rsidRPr="008F643D">
                <w:rPr>
                  <w:sz w:val="16"/>
                  <w:szCs w:val="16"/>
                </w:rPr>
                <w:t>г</w:t>
              </w:r>
            </w:smartTag>
            <w:r w:rsidRPr="008F643D">
              <w:rPr>
                <w:sz w:val="16"/>
                <w:szCs w:val="16"/>
              </w:rPr>
              <w:t>.Казань</w:t>
            </w:r>
            <w:proofErr w:type="spellEnd"/>
            <w:r w:rsidRPr="008F643D">
              <w:rPr>
                <w:sz w:val="16"/>
                <w:szCs w:val="16"/>
              </w:rPr>
              <w:t xml:space="preserve">, 420015, тел. </w:t>
            </w:r>
            <w:r w:rsidRPr="008F643D">
              <w:rPr>
                <w:sz w:val="16"/>
                <w:szCs w:val="16"/>
                <w:lang w:val="en-US"/>
              </w:rPr>
              <w:t xml:space="preserve">(843) 236-65-22, 567-45-00 </w:t>
            </w:r>
            <w:r w:rsidRPr="008F643D">
              <w:rPr>
                <w:sz w:val="16"/>
                <w:szCs w:val="16"/>
              </w:rPr>
              <w:t>факс</w:t>
            </w:r>
            <w:r w:rsidRPr="008F643D">
              <w:rPr>
                <w:sz w:val="16"/>
                <w:szCs w:val="16"/>
                <w:lang w:val="en-US"/>
              </w:rPr>
              <w:t xml:space="preserve"> (843) 236-66-51, e-mail: info@kazgau.com</w:t>
            </w:r>
            <w:hyperlink r:id="rId13" w:history="1"/>
            <w:r w:rsidRPr="008F643D">
              <w:rPr>
                <w:sz w:val="16"/>
                <w:szCs w:val="16"/>
                <w:lang w:val="en-US"/>
              </w:rPr>
              <w:t xml:space="preserve">, </w:t>
            </w:r>
            <w:hyperlink r:id="rId14" w:history="1">
              <w:r w:rsidRPr="008F643D">
                <w:rPr>
                  <w:color w:val="0000FF"/>
                  <w:sz w:val="16"/>
                  <w:szCs w:val="16"/>
                  <w:u w:val="single"/>
                  <w:lang w:val="en-US"/>
                </w:rPr>
                <w:t>www.kazgau.ru</w:t>
              </w:r>
            </w:hyperlink>
          </w:p>
          <w:p w:rsidR="009F5DE8" w:rsidRPr="008F643D" w:rsidRDefault="009F5DE8" w:rsidP="009D1942">
            <w:pPr>
              <w:jc w:val="center"/>
              <w:rPr>
                <w:sz w:val="18"/>
                <w:szCs w:val="18"/>
              </w:rPr>
            </w:pPr>
            <w:r w:rsidRPr="008F643D">
              <w:rPr>
                <w:sz w:val="16"/>
                <w:szCs w:val="16"/>
              </w:rPr>
              <w:t>ОКПО 00493635, ОГРН 1031622501789, ИНН 1655018875, КПП 165501001</w:t>
            </w:r>
          </w:p>
        </w:tc>
      </w:tr>
      <w:tr w:rsidR="009F5DE8" w:rsidRPr="008F643D" w:rsidTr="009D1942">
        <w:trPr>
          <w:trHeight w:val="553"/>
        </w:trPr>
        <w:tc>
          <w:tcPr>
            <w:tcW w:w="5344" w:type="dxa"/>
            <w:gridSpan w:val="4"/>
          </w:tcPr>
          <w:p w:rsidR="009F5DE8" w:rsidRPr="008F643D" w:rsidRDefault="009F5DE8" w:rsidP="009D1942">
            <w:pPr>
              <w:rPr>
                <w:sz w:val="18"/>
                <w:szCs w:val="18"/>
              </w:rPr>
            </w:pPr>
            <w:r w:rsidRPr="008F643D">
              <w:rPr>
                <w:sz w:val="18"/>
                <w:szCs w:val="18"/>
              </w:rPr>
              <w:t>_______________________№ ______________________</w:t>
            </w:r>
          </w:p>
          <w:p w:rsidR="009F5DE8" w:rsidRPr="008F643D" w:rsidRDefault="009F5DE8" w:rsidP="00196395">
            <w:pPr>
              <w:rPr>
                <w:sz w:val="18"/>
                <w:szCs w:val="18"/>
              </w:rPr>
            </w:pPr>
            <w:r w:rsidRPr="008F643D">
              <w:rPr>
                <w:sz w:val="18"/>
                <w:szCs w:val="18"/>
              </w:rPr>
              <w:t>на № __________________от ______________________</w:t>
            </w:r>
          </w:p>
        </w:tc>
        <w:tc>
          <w:tcPr>
            <w:tcW w:w="4862" w:type="dxa"/>
            <w:gridSpan w:val="4"/>
          </w:tcPr>
          <w:p w:rsidR="009F5DE8" w:rsidRPr="008F643D" w:rsidRDefault="009F5DE8" w:rsidP="009D1942">
            <w:pPr>
              <w:rPr>
                <w:sz w:val="18"/>
                <w:szCs w:val="18"/>
              </w:rPr>
            </w:pPr>
          </w:p>
          <w:p w:rsidR="009F5DE8" w:rsidRPr="008F643D" w:rsidRDefault="009F5DE8" w:rsidP="009D1942">
            <w:pPr>
              <w:rPr>
                <w:sz w:val="18"/>
                <w:szCs w:val="18"/>
              </w:rPr>
            </w:pPr>
          </w:p>
          <w:p w:rsidR="009F5DE8" w:rsidRPr="008F643D" w:rsidRDefault="009F5DE8" w:rsidP="009D1942">
            <w:pPr>
              <w:rPr>
                <w:sz w:val="18"/>
                <w:szCs w:val="18"/>
              </w:rPr>
            </w:pPr>
          </w:p>
        </w:tc>
      </w:tr>
    </w:tbl>
    <w:p w:rsidR="00FA31BD" w:rsidRDefault="00780094" w:rsidP="000F35C2">
      <w:pPr>
        <w:spacing w:line="276" w:lineRule="auto"/>
        <w:ind w:left="5670"/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Руководителю</w:t>
      </w:r>
      <w:r w:rsidRPr="005A4C68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</w:p>
    <w:p w:rsidR="005A4C68" w:rsidRDefault="00FA31BD" w:rsidP="000F35C2">
      <w:pPr>
        <w:spacing w:line="276" w:lineRule="auto"/>
        <w:ind w:left="5670"/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У</w:t>
      </w:r>
      <w:r w:rsidR="00A02AFE" w:rsidRPr="00A02AFE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правлени</w:t>
      </w:r>
      <w:r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я</w:t>
      </w:r>
      <w:r w:rsidR="00A02AFE" w:rsidRPr="00A02AFE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образования </w:t>
      </w:r>
    </w:p>
    <w:p w:rsidR="006749D1" w:rsidRDefault="00FA31BD" w:rsidP="000F35C2">
      <w:pPr>
        <w:spacing w:line="276" w:lineRule="auto"/>
        <w:ind w:left="5670"/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муниципального района </w:t>
      </w:r>
    </w:p>
    <w:p w:rsidR="009F5DE8" w:rsidRDefault="006749D1" w:rsidP="000F35C2">
      <w:pPr>
        <w:spacing w:line="276" w:lineRule="auto"/>
        <w:ind w:left="5670"/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Республики Татарстан</w:t>
      </w:r>
    </w:p>
    <w:p w:rsidR="00196395" w:rsidRDefault="006749D1" w:rsidP="000F35C2">
      <w:pPr>
        <w:spacing w:line="276" w:lineRule="auto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6749D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О проведении </w:t>
      </w:r>
    </w:p>
    <w:p w:rsidR="00FA31BD" w:rsidRDefault="00196395" w:rsidP="000F35C2">
      <w:pPr>
        <w:spacing w:line="276" w:lineRule="auto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196395">
        <w:rPr>
          <w:rFonts w:eastAsiaTheme="minorHAnsi"/>
          <w:color w:val="000000" w:themeColor="text1"/>
          <w:shd w:val="clear" w:color="auto" w:fill="FFFFFF"/>
          <w:lang w:eastAsia="en-US"/>
        </w:rPr>
        <w:t>Всероссийск</w:t>
      </w:r>
      <w:r>
        <w:rPr>
          <w:rFonts w:eastAsiaTheme="minorHAnsi"/>
          <w:color w:val="000000" w:themeColor="text1"/>
          <w:shd w:val="clear" w:color="auto" w:fill="FFFFFF"/>
          <w:lang w:eastAsia="en-US"/>
        </w:rPr>
        <w:t>ого</w:t>
      </w:r>
      <w:r w:rsidRPr="00196395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конкурс</w:t>
      </w:r>
      <w:r>
        <w:rPr>
          <w:rFonts w:eastAsiaTheme="minorHAnsi"/>
          <w:color w:val="000000" w:themeColor="text1"/>
          <w:shd w:val="clear" w:color="auto" w:fill="FFFFFF"/>
          <w:lang w:eastAsia="en-US"/>
        </w:rPr>
        <w:t>а</w:t>
      </w:r>
      <w:r w:rsidRPr="00196395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</w:t>
      </w:r>
      <w:proofErr w:type="spellStart"/>
      <w:r w:rsidRPr="00196395">
        <w:rPr>
          <w:rFonts w:eastAsiaTheme="minorHAnsi"/>
          <w:color w:val="000000" w:themeColor="text1"/>
          <w:shd w:val="clear" w:color="auto" w:fill="FFFFFF"/>
          <w:lang w:eastAsia="en-US"/>
        </w:rPr>
        <w:t>АгроНТИ</w:t>
      </w:r>
      <w:proofErr w:type="spellEnd"/>
    </w:p>
    <w:p w:rsidR="00196395" w:rsidRPr="006749D1" w:rsidRDefault="00196395" w:rsidP="000F35C2">
      <w:pPr>
        <w:spacing w:line="276" w:lineRule="auto"/>
        <w:rPr>
          <w:sz w:val="28"/>
          <w:szCs w:val="28"/>
        </w:rPr>
      </w:pPr>
    </w:p>
    <w:p w:rsidR="00196395" w:rsidRPr="00196395" w:rsidRDefault="00196395" w:rsidP="000F35C2">
      <w:pPr>
        <w:spacing w:line="276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96395">
        <w:rPr>
          <w:color w:val="000000" w:themeColor="text1"/>
          <w:sz w:val="28"/>
          <w:szCs w:val="28"/>
          <w:shd w:val="clear" w:color="auto" w:fill="FFFFFF"/>
        </w:rPr>
        <w:t xml:space="preserve">ФГБОУ ВО «Казанский государственный аграрный университет» совместно с фондом содействия развитию малых форм предприятий в научно-технической сфере проводит Всероссийский конкурс </w:t>
      </w:r>
      <w:proofErr w:type="spellStart"/>
      <w:r w:rsidRPr="00196395">
        <w:rPr>
          <w:color w:val="000000" w:themeColor="text1"/>
          <w:sz w:val="28"/>
          <w:szCs w:val="28"/>
          <w:shd w:val="clear" w:color="auto" w:fill="FFFFFF"/>
        </w:rPr>
        <w:t>АгроНТИ</w:t>
      </w:r>
      <w:proofErr w:type="spellEnd"/>
      <w:r w:rsidRPr="00196395">
        <w:rPr>
          <w:color w:val="000000" w:themeColor="text1"/>
          <w:sz w:val="28"/>
          <w:szCs w:val="28"/>
          <w:shd w:val="clear" w:color="auto" w:fill="FFFFFF"/>
        </w:rPr>
        <w:t xml:space="preserve"> среди учащихся сельских общеобразовательных учреждений.</w:t>
      </w:r>
    </w:p>
    <w:p w:rsidR="00196395" w:rsidRPr="00196395" w:rsidRDefault="00196395" w:rsidP="000F35C2">
      <w:pPr>
        <w:spacing w:line="276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96395">
        <w:rPr>
          <w:color w:val="000000" w:themeColor="text1"/>
          <w:sz w:val="28"/>
          <w:szCs w:val="28"/>
          <w:shd w:val="clear" w:color="auto" w:fill="FFFFFF"/>
        </w:rPr>
        <w:t>Конкурс будет проходить по 4 направлениям:</w:t>
      </w:r>
    </w:p>
    <w:p w:rsidR="00196395" w:rsidRPr="00196395" w:rsidRDefault="00196395" w:rsidP="000F35C2">
      <w:pPr>
        <w:spacing w:line="276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96395">
        <w:rPr>
          <w:color w:val="000000" w:themeColor="text1"/>
          <w:sz w:val="28"/>
          <w:szCs w:val="28"/>
          <w:shd w:val="clear" w:color="auto" w:fill="FFFFFF"/>
        </w:rPr>
        <w:t>•</w:t>
      </w:r>
      <w:r w:rsidRPr="00196395">
        <w:rPr>
          <w:color w:val="000000" w:themeColor="text1"/>
          <w:sz w:val="28"/>
          <w:szCs w:val="28"/>
          <w:shd w:val="clear" w:color="auto" w:fill="FFFFFF"/>
        </w:rPr>
        <w:tab/>
      </w:r>
      <w:proofErr w:type="spellStart"/>
      <w:r w:rsidRPr="00196395">
        <w:rPr>
          <w:color w:val="000000" w:themeColor="text1"/>
          <w:sz w:val="28"/>
          <w:szCs w:val="28"/>
          <w:shd w:val="clear" w:color="auto" w:fill="FFFFFF"/>
        </w:rPr>
        <w:t>Агрокоптеры</w:t>
      </w:r>
      <w:proofErr w:type="spellEnd"/>
      <w:r w:rsidRPr="00196395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196395" w:rsidRPr="00914A3D" w:rsidRDefault="00196395" w:rsidP="000F35C2">
      <w:pPr>
        <w:spacing w:line="276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196395">
        <w:rPr>
          <w:color w:val="000000" w:themeColor="text1"/>
          <w:sz w:val="28"/>
          <w:szCs w:val="28"/>
          <w:shd w:val="clear" w:color="auto" w:fill="FFFFFF"/>
        </w:rPr>
        <w:t>•</w:t>
      </w:r>
      <w:r w:rsidRPr="00196395">
        <w:rPr>
          <w:color w:val="000000" w:themeColor="text1"/>
          <w:sz w:val="28"/>
          <w:szCs w:val="28"/>
          <w:shd w:val="clear" w:color="auto" w:fill="FFFFFF"/>
        </w:rPr>
        <w:tab/>
      </w:r>
      <w:proofErr w:type="spellStart"/>
      <w:r w:rsidRPr="00914A3D">
        <w:rPr>
          <w:sz w:val="28"/>
          <w:szCs w:val="28"/>
          <w:shd w:val="clear" w:color="auto" w:fill="FFFFFF"/>
        </w:rPr>
        <w:t>Агророботы</w:t>
      </w:r>
      <w:proofErr w:type="spellEnd"/>
    </w:p>
    <w:p w:rsidR="00196395" w:rsidRPr="00914A3D" w:rsidRDefault="00196395" w:rsidP="000F35C2">
      <w:pPr>
        <w:spacing w:line="276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914A3D">
        <w:rPr>
          <w:sz w:val="28"/>
          <w:szCs w:val="28"/>
          <w:shd w:val="clear" w:color="auto" w:fill="FFFFFF"/>
        </w:rPr>
        <w:t>•</w:t>
      </w:r>
      <w:r w:rsidRPr="00914A3D">
        <w:rPr>
          <w:sz w:val="28"/>
          <w:szCs w:val="28"/>
          <w:shd w:val="clear" w:color="auto" w:fill="FFFFFF"/>
        </w:rPr>
        <w:tab/>
      </w:r>
      <w:proofErr w:type="spellStart"/>
      <w:r w:rsidRPr="00914A3D">
        <w:rPr>
          <w:sz w:val="28"/>
          <w:szCs w:val="28"/>
          <w:shd w:val="clear" w:color="auto" w:fill="FFFFFF"/>
        </w:rPr>
        <w:t>Агрокосмос</w:t>
      </w:r>
      <w:proofErr w:type="spellEnd"/>
      <w:r w:rsidRPr="00914A3D">
        <w:rPr>
          <w:sz w:val="28"/>
          <w:szCs w:val="28"/>
          <w:shd w:val="clear" w:color="auto" w:fill="FFFFFF"/>
        </w:rPr>
        <w:t xml:space="preserve"> </w:t>
      </w:r>
    </w:p>
    <w:p w:rsidR="009F5DE8" w:rsidRPr="00914A3D" w:rsidRDefault="00196395" w:rsidP="000F35C2">
      <w:pPr>
        <w:spacing w:line="276" w:lineRule="auto"/>
        <w:ind w:firstLine="851"/>
        <w:jc w:val="both"/>
        <w:rPr>
          <w:sz w:val="28"/>
          <w:szCs w:val="28"/>
        </w:rPr>
      </w:pPr>
      <w:r w:rsidRPr="00914A3D">
        <w:rPr>
          <w:sz w:val="28"/>
          <w:szCs w:val="28"/>
          <w:shd w:val="clear" w:color="auto" w:fill="FFFFFF"/>
        </w:rPr>
        <w:t>•</w:t>
      </w:r>
      <w:r w:rsidRPr="00914A3D">
        <w:rPr>
          <w:sz w:val="28"/>
          <w:szCs w:val="28"/>
          <w:shd w:val="clear" w:color="auto" w:fill="FFFFFF"/>
        </w:rPr>
        <w:tab/>
      </w:r>
      <w:proofErr w:type="spellStart"/>
      <w:r w:rsidRPr="00914A3D">
        <w:rPr>
          <w:sz w:val="28"/>
          <w:szCs w:val="28"/>
          <w:shd w:val="clear" w:color="auto" w:fill="FFFFFF"/>
        </w:rPr>
        <w:t>Агрометео</w:t>
      </w:r>
      <w:proofErr w:type="spellEnd"/>
      <w:r w:rsidRPr="00914A3D">
        <w:rPr>
          <w:sz w:val="28"/>
          <w:szCs w:val="28"/>
          <w:shd w:val="clear" w:color="auto" w:fill="FFFFFF"/>
        </w:rPr>
        <w:t xml:space="preserve"> </w:t>
      </w:r>
    </w:p>
    <w:p w:rsidR="00196395" w:rsidRPr="00914A3D" w:rsidRDefault="00196395" w:rsidP="000F35C2">
      <w:pPr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  <w:r w:rsidRPr="00914A3D">
        <w:rPr>
          <w:sz w:val="28"/>
          <w:szCs w:val="28"/>
        </w:rPr>
        <w:t>Д</w:t>
      </w:r>
      <w:r w:rsidRPr="00914A3D">
        <w:rPr>
          <w:sz w:val="28"/>
          <w:szCs w:val="28"/>
        </w:rPr>
        <w:t xml:space="preserve">ля участия в конкурсе </w:t>
      </w:r>
      <w:r w:rsidR="000F35C2">
        <w:rPr>
          <w:sz w:val="28"/>
          <w:szCs w:val="28"/>
        </w:rPr>
        <w:t>необходимо</w:t>
      </w:r>
      <w:r w:rsidRPr="00914A3D">
        <w:rPr>
          <w:sz w:val="28"/>
          <w:szCs w:val="28"/>
        </w:rPr>
        <w:t xml:space="preserve"> з</w:t>
      </w:r>
      <w:r w:rsidRPr="00914A3D">
        <w:rPr>
          <w:sz w:val="28"/>
          <w:szCs w:val="28"/>
        </w:rPr>
        <w:t xml:space="preserve">арегистрироваться на сайте </w:t>
      </w:r>
      <w:hyperlink r:id="rId15" w:history="1">
        <w:r w:rsidRPr="00914A3D">
          <w:rPr>
            <w:rStyle w:val="a7"/>
            <w:color w:val="auto"/>
            <w:sz w:val="28"/>
            <w:szCs w:val="28"/>
          </w:rPr>
          <w:t>http:</w:t>
        </w:r>
        <w:r w:rsidRPr="00914A3D">
          <w:rPr>
            <w:rStyle w:val="a7"/>
            <w:color w:val="auto"/>
            <w:sz w:val="28"/>
            <w:szCs w:val="28"/>
          </w:rPr>
          <w:t>/</w:t>
        </w:r>
        <w:r w:rsidRPr="00914A3D">
          <w:rPr>
            <w:rStyle w:val="a7"/>
            <w:color w:val="auto"/>
            <w:sz w:val="28"/>
            <w:szCs w:val="28"/>
          </w:rPr>
          <w:t>/kids.agronti.ru/</w:t>
        </w:r>
      </w:hyperlink>
      <w:r w:rsidRPr="00914A3D">
        <w:rPr>
          <w:sz w:val="28"/>
          <w:szCs w:val="28"/>
        </w:rPr>
        <w:t xml:space="preserve"> до </w:t>
      </w:r>
      <w:r w:rsidRPr="000F35C2">
        <w:rPr>
          <w:b/>
          <w:sz w:val="28"/>
          <w:szCs w:val="28"/>
        </w:rPr>
        <w:t>31 марта 2020 г.</w:t>
      </w:r>
    </w:p>
    <w:p w:rsidR="00914A3D" w:rsidRDefault="000F35C2" w:rsidP="000F35C2">
      <w:pPr>
        <w:shd w:val="clear" w:color="auto" w:fill="FFFFFF"/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связи с вышеизложенным, п</w:t>
      </w:r>
      <w:r w:rsidR="00914A3D" w:rsidRPr="00914A3D">
        <w:rPr>
          <w:sz w:val="28"/>
          <w:szCs w:val="28"/>
        </w:rPr>
        <w:t xml:space="preserve">росим разместить баннер на официальном сайте </w:t>
      </w:r>
      <w:r>
        <w:rPr>
          <w:sz w:val="28"/>
          <w:szCs w:val="28"/>
        </w:rPr>
        <w:t xml:space="preserve">управления </w:t>
      </w:r>
      <w:r w:rsidR="00914A3D" w:rsidRPr="00914A3D">
        <w:rPr>
          <w:sz w:val="28"/>
          <w:szCs w:val="28"/>
        </w:rPr>
        <w:t xml:space="preserve">и сайтах общеобразовательных учреждений, разместить объявление на информационных стендах и в новостях. </w:t>
      </w:r>
      <w:r w:rsidR="00914A3D" w:rsidRPr="00914A3D">
        <w:rPr>
          <w:sz w:val="28"/>
          <w:szCs w:val="28"/>
        </w:rPr>
        <w:t>Ссылку на сайт или ск</w:t>
      </w:r>
      <w:r>
        <w:rPr>
          <w:sz w:val="28"/>
          <w:szCs w:val="28"/>
        </w:rPr>
        <w:t>р</w:t>
      </w:r>
      <w:r w:rsidR="00914A3D" w:rsidRPr="00914A3D">
        <w:rPr>
          <w:sz w:val="28"/>
          <w:szCs w:val="28"/>
        </w:rPr>
        <w:t>иншот с размещенной информацией</w:t>
      </w:r>
      <w:r>
        <w:rPr>
          <w:sz w:val="28"/>
          <w:szCs w:val="28"/>
        </w:rPr>
        <w:t xml:space="preserve">, </w:t>
      </w:r>
      <w:r w:rsidR="008D0D95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>список зарегистрированных участников вашего района</w:t>
      </w:r>
      <w:r w:rsidRPr="00914A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просим </w:t>
      </w:r>
      <w:r w:rsidR="00914A3D" w:rsidRPr="00914A3D">
        <w:rPr>
          <w:sz w:val="28"/>
          <w:szCs w:val="28"/>
        </w:rPr>
        <w:t xml:space="preserve">отправлять на </w:t>
      </w:r>
      <w:r>
        <w:rPr>
          <w:sz w:val="28"/>
          <w:szCs w:val="28"/>
        </w:rPr>
        <w:t>адрес электронной почты</w:t>
      </w:r>
      <w:r w:rsidR="00914A3D" w:rsidRPr="00914A3D">
        <w:rPr>
          <w:sz w:val="28"/>
          <w:szCs w:val="28"/>
        </w:rPr>
        <w:t xml:space="preserve"> </w:t>
      </w:r>
      <w:r w:rsidR="00914A3D" w:rsidRPr="00914A3D">
        <w:rPr>
          <w:sz w:val="28"/>
          <w:szCs w:val="28"/>
          <w:u w:val="single"/>
        </w:rPr>
        <w:t>priem</w:t>
      </w:r>
      <w:r w:rsidR="00914A3D" w:rsidRPr="00914A3D">
        <w:rPr>
          <w:color w:val="000000"/>
          <w:sz w:val="28"/>
          <w:szCs w:val="28"/>
          <w:u w:val="single"/>
        </w:rPr>
        <w:t>@kazgau.com</w:t>
      </w:r>
      <w:r w:rsidR="00914A3D">
        <w:rPr>
          <w:color w:val="000000"/>
          <w:sz w:val="28"/>
          <w:szCs w:val="28"/>
        </w:rPr>
        <w:t xml:space="preserve"> </w:t>
      </w:r>
      <w:r w:rsidR="00914A3D" w:rsidRPr="00196395">
        <w:rPr>
          <w:sz w:val="28"/>
          <w:szCs w:val="28"/>
        </w:rPr>
        <w:t xml:space="preserve">или на номер 89600-567-667 </w:t>
      </w:r>
      <w:r w:rsidR="008D0D95">
        <w:rPr>
          <w:sz w:val="28"/>
          <w:szCs w:val="28"/>
        </w:rPr>
        <w:t>(</w:t>
      </w:r>
      <w:proofErr w:type="spellStart"/>
      <w:r w:rsidR="00914A3D" w:rsidRPr="00196395">
        <w:rPr>
          <w:sz w:val="28"/>
          <w:szCs w:val="28"/>
        </w:rPr>
        <w:t>WhatsApp</w:t>
      </w:r>
      <w:proofErr w:type="spellEnd"/>
      <w:r w:rsidR="008D0D95">
        <w:rPr>
          <w:sz w:val="28"/>
          <w:szCs w:val="28"/>
        </w:rPr>
        <w:t>)</w:t>
      </w:r>
      <w:bookmarkStart w:id="0" w:name="_GoBack"/>
      <w:bookmarkEnd w:id="0"/>
      <w:r w:rsidR="008D0D95" w:rsidRPr="008D0D95">
        <w:rPr>
          <w:sz w:val="28"/>
          <w:szCs w:val="28"/>
        </w:rPr>
        <w:t xml:space="preserve"> </w:t>
      </w:r>
      <w:r w:rsidR="008D0D95">
        <w:rPr>
          <w:sz w:val="28"/>
          <w:szCs w:val="28"/>
        </w:rPr>
        <w:t xml:space="preserve">до </w:t>
      </w:r>
      <w:r w:rsidR="008D0D95" w:rsidRPr="000F35C2">
        <w:rPr>
          <w:b/>
          <w:sz w:val="28"/>
          <w:szCs w:val="28"/>
        </w:rPr>
        <w:t>25 марта</w:t>
      </w:r>
      <w:r w:rsidR="00914A3D">
        <w:rPr>
          <w:sz w:val="28"/>
          <w:szCs w:val="28"/>
        </w:rPr>
        <w:t>.</w:t>
      </w:r>
    </w:p>
    <w:p w:rsidR="006749D1" w:rsidRDefault="006749D1" w:rsidP="000F35C2">
      <w:pPr>
        <w:pStyle w:val="a8"/>
        <w:spacing w:line="276" w:lineRule="auto"/>
        <w:rPr>
          <w:sz w:val="28"/>
          <w:szCs w:val="28"/>
        </w:rPr>
      </w:pPr>
    </w:p>
    <w:p w:rsidR="00914A3D" w:rsidRPr="00704271" w:rsidRDefault="00914A3D" w:rsidP="000F35C2">
      <w:pPr>
        <w:pStyle w:val="a8"/>
        <w:spacing w:line="276" w:lineRule="auto"/>
        <w:rPr>
          <w:sz w:val="28"/>
          <w:szCs w:val="28"/>
        </w:rPr>
      </w:pPr>
    </w:p>
    <w:p w:rsidR="002F0413" w:rsidRDefault="00914A3D" w:rsidP="000F35C2">
      <w:pPr>
        <w:spacing w:after="200" w:line="276" w:lineRule="auto"/>
        <w:jc w:val="both"/>
        <w:rPr>
          <w:sz w:val="28"/>
          <w:szCs w:val="28"/>
        </w:rPr>
      </w:pPr>
      <w:r w:rsidRPr="00914A3D">
        <w:rPr>
          <w:sz w:val="28"/>
          <w:szCs w:val="28"/>
        </w:rPr>
        <w:t>Ректор</w:t>
      </w:r>
      <w:r w:rsidRPr="00914A3D">
        <w:rPr>
          <w:sz w:val="28"/>
          <w:szCs w:val="28"/>
        </w:rPr>
        <w:tab/>
      </w:r>
      <w:r w:rsidRPr="00914A3D">
        <w:rPr>
          <w:sz w:val="28"/>
          <w:szCs w:val="28"/>
        </w:rPr>
        <w:tab/>
      </w:r>
      <w:r w:rsidRPr="00914A3D">
        <w:rPr>
          <w:sz w:val="28"/>
          <w:szCs w:val="28"/>
        </w:rPr>
        <w:tab/>
      </w:r>
      <w:r w:rsidRPr="00914A3D">
        <w:rPr>
          <w:sz w:val="28"/>
          <w:szCs w:val="28"/>
        </w:rPr>
        <w:tab/>
      </w:r>
      <w:r w:rsidRPr="00914A3D">
        <w:rPr>
          <w:sz w:val="28"/>
          <w:szCs w:val="28"/>
        </w:rPr>
        <w:tab/>
      </w:r>
      <w:r w:rsidRPr="00914A3D">
        <w:rPr>
          <w:sz w:val="28"/>
          <w:szCs w:val="28"/>
        </w:rPr>
        <w:tab/>
      </w:r>
      <w:r w:rsidRPr="00914A3D">
        <w:rPr>
          <w:sz w:val="28"/>
          <w:szCs w:val="28"/>
        </w:rPr>
        <w:tab/>
      </w:r>
      <w:r w:rsidRPr="00914A3D">
        <w:rPr>
          <w:sz w:val="28"/>
          <w:szCs w:val="28"/>
        </w:rPr>
        <w:tab/>
      </w:r>
      <w:r w:rsidRPr="00914A3D">
        <w:rPr>
          <w:sz w:val="28"/>
          <w:szCs w:val="28"/>
        </w:rPr>
        <w:tab/>
      </w:r>
      <w:r w:rsidRPr="00914A3D">
        <w:rPr>
          <w:sz w:val="28"/>
          <w:szCs w:val="28"/>
        </w:rPr>
        <w:tab/>
      </w:r>
      <w:r w:rsidRPr="00914A3D">
        <w:rPr>
          <w:sz w:val="28"/>
          <w:szCs w:val="28"/>
        </w:rPr>
        <w:tab/>
        <w:t>А.Р. Валиев</w:t>
      </w:r>
      <w:r w:rsidR="00704271">
        <w:rPr>
          <w:sz w:val="28"/>
          <w:szCs w:val="28"/>
        </w:rPr>
        <w:t xml:space="preserve"> </w:t>
      </w:r>
    </w:p>
    <w:p w:rsidR="00914A3D" w:rsidRDefault="00914A3D" w:rsidP="000F35C2">
      <w:pPr>
        <w:spacing w:line="276" w:lineRule="auto"/>
      </w:pPr>
    </w:p>
    <w:p w:rsidR="00914A3D" w:rsidRDefault="00914A3D" w:rsidP="000F35C2">
      <w:pPr>
        <w:spacing w:line="276" w:lineRule="auto"/>
      </w:pPr>
    </w:p>
    <w:p w:rsidR="00914A3D" w:rsidRDefault="00914A3D" w:rsidP="000F35C2">
      <w:pPr>
        <w:spacing w:line="276" w:lineRule="auto"/>
      </w:pPr>
    </w:p>
    <w:p w:rsidR="00320412" w:rsidRDefault="009F5DE8" w:rsidP="000F35C2">
      <w:pPr>
        <w:spacing w:line="276" w:lineRule="auto"/>
      </w:pPr>
      <w:r w:rsidRPr="00042724">
        <w:t xml:space="preserve">Исп. </w:t>
      </w:r>
      <w:proofErr w:type="spellStart"/>
      <w:r w:rsidRPr="00042724">
        <w:t>Г.Р.Фассахова</w:t>
      </w:r>
      <w:proofErr w:type="spellEnd"/>
      <w:r>
        <w:t xml:space="preserve"> </w:t>
      </w:r>
    </w:p>
    <w:p w:rsidR="009F5DE8" w:rsidRDefault="009F5DE8" w:rsidP="000F35C2">
      <w:pPr>
        <w:spacing w:line="276" w:lineRule="auto"/>
      </w:pPr>
      <w:r w:rsidRPr="00042724">
        <w:t xml:space="preserve">Тел. </w:t>
      </w:r>
      <w:r w:rsidR="00320412">
        <w:t>8</w:t>
      </w:r>
      <w:r w:rsidRPr="00042724">
        <w:t xml:space="preserve"> (843) </w:t>
      </w:r>
      <w:r w:rsidR="00320412">
        <w:t>236-66-71</w:t>
      </w:r>
    </w:p>
    <w:sectPr w:rsidR="009F5DE8" w:rsidSect="00744EA7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4A7FB5"/>
    <w:multiLevelType w:val="hybridMultilevel"/>
    <w:tmpl w:val="11F64C9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7705615"/>
    <w:multiLevelType w:val="hybridMultilevel"/>
    <w:tmpl w:val="356260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FC1"/>
    <w:rsid w:val="000227FC"/>
    <w:rsid w:val="00034AA5"/>
    <w:rsid w:val="0008016C"/>
    <w:rsid w:val="000B2DF6"/>
    <w:rsid w:val="000F35C2"/>
    <w:rsid w:val="00132BB0"/>
    <w:rsid w:val="00171D4F"/>
    <w:rsid w:val="00196395"/>
    <w:rsid w:val="001D6B0A"/>
    <w:rsid w:val="00210630"/>
    <w:rsid w:val="00211260"/>
    <w:rsid w:val="002268D6"/>
    <w:rsid w:val="00283602"/>
    <w:rsid w:val="002B4525"/>
    <w:rsid w:val="002F0413"/>
    <w:rsid w:val="00320412"/>
    <w:rsid w:val="00351FE5"/>
    <w:rsid w:val="003651C7"/>
    <w:rsid w:val="0038587F"/>
    <w:rsid w:val="003B3D2E"/>
    <w:rsid w:val="003F70B5"/>
    <w:rsid w:val="00412A9A"/>
    <w:rsid w:val="004476C3"/>
    <w:rsid w:val="00474CCF"/>
    <w:rsid w:val="004D5CB8"/>
    <w:rsid w:val="005974D0"/>
    <w:rsid w:val="005A4C68"/>
    <w:rsid w:val="005C3CE1"/>
    <w:rsid w:val="005F7955"/>
    <w:rsid w:val="00616AAE"/>
    <w:rsid w:val="006749D1"/>
    <w:rsid w:val="006806F6"/>
    <w:rsid w:val="006A1FEC"/>
    <w:rsid w:val="006D5363"/>
    <w:rsid w:val="006F099B"/>
    <w:rsid w:val="006F7123"/>
    <w:rsid w:val="007015EF"/>
    <w:rsid w:val="00704271"/>
    <w:rsid w:val="007046D8"/>
    <w:rsid w:val="00744EA7"/>
    <w:rsid w:val="007526E7"/>
    <w:rsid w:val="00780094"/>
    <w:rsid w:val="007D0DE6"/>
    <w:rsid w:val="00804516"/>
    <w:rsid w:val="00814C39"/>
    <w:rsid w:val="0086707A"/>
    <w:rsid w:val="008D0D95"/>
    <w:rsid w:val="00914A3D"/>
    <w:rsid w:val="00963556"/>
    <w:rsid w:val="009821FC"/>
    <w:rsid w:val="009C0F68"/>
    <w:rsid w:val="009D1942"/>
    <w:rsid w:val="009E7DFB"/>
    <w:rsid w:val="009F5DE8"/>
    <w:rsid w:val="00A028F4"/>
    <w:rsid w:val="00A02AFE"/>
    <w:rsid w:val="00A452F1"/>
    <w:rsid w:val="00A74EBC"/>
    <w:rsid w:val="00B0672C"/>
    <w:rsid w:val="00B95E6D"/>
    <w:rsid w:val="00BB7B40"/>
    <w:rsid w:val="00BD2A11"/>
    <w:rsid w:val="00C07FC1"/>
    <w:rsid w:val="00C21E76"/>
    <w:rsid w:val="00C649A8"/>
    <w:rsid w:val="00C90514"/>
    <w:rsid w:val="00CA52D1"/>
    <w:rsid w:val="00CD53AA"/>
    <w:rsid w:val="00CF78D9"/>
    <w:rsid w:val="00DC2B21"/>
    <w:rsid w:val="00DE65DA"/>
    <w:rsid w:val="00DF3B1A"/>
    <w:rsid w:val="00E5371C"/>
    <w:rsid w:val="00EA752C"/>
    <w:rsid w:val="00EC3862"/>
    <w:rsid w:val="00EC391C"/>
    <w:rsid w:val="00ED5A26"/>
    <w:rsid w:val="00F0039C"/>
    <w:rsid w:val="00F7584E"/>
    <w:rsid w:val="00FA31BD"/>
    <w:rsid w:val="00FA5EBF"/>
    <w:rsid w:val="00FB4CAC"/>
    <w:rsid w:val="00FD36DE"/>
    <w:rsid w:val="00FE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0"/>
    <o:shapelayout v:ext="edit">
      <o:idmap v:ext="edit" data="1"/>
    </o:shapelayout>
  </w:shapeDefaults>
  <w:decimalSymbol w:val=","/>
  <w:listSeparator w:val=";"/>
  <w15:docId w15:val="{A66E66E0-5F1E-444C-AD44-7FD02365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F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FC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07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D53A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34AA5"/>
    <w:rPr>
      <w:color w:val="0000FF" w:themeColor="hyperlink"/>
      <w:u w:val="single"/>
    </w:rPr>
  </w:style>
  <w:style w:type="paragraph" w:styleId="a8">
    <w:name w:val="No Spacing"/>
    <w:uiPriority w:val="1"/>
    <w:qFormat/>
    <w:rsid w:val="00704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914A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8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735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77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http://kids.agronti.ru/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PrSRV</cp:lastModifiedBy>
  <cp:revision>6</cp:revision>
  <cp:lastPrinted>2020-03-10T12:47:00Z</cp:lastPrinted>
  <dcterms:created xsi:type="dcterms:W3CDTF">2020-03-06T11:37:00Z</dcterms:created>
  <dcterms:modified xsi:type="dcterms:W3CDTF">2020-03-10T12:51:00Z</dcterms:modified>
</cp:coreProperties>
</file>